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C5" w:rsidRDefault="00A716C5">
      <w:pPr>
        <w:spacing w:after="0" w:line="259" w:lineRule="auto"/>
        <w:ind w:left="10" w:firstLine="0"/>
        <w:jc w:val="center"/>
      </w:pPr>
      <w:bookmarkStart w:id="0" w:name="_GoBack"/>
      <w:bookmarkEnd w:id="0"/>
    </w:p>
    <w:p w:rsidR="00A716C5" w:rsidRDefault="001321B1">
      <w:pPr>
        <w:ind w:right="44"/>
      </w:pPr>
      <w:r>
        <w:t xml:space="preserve">ОСНОВНА ШКОЛА „ИВАН ГУНДУЛИЋ“ НОВИ САД </w:t>
      </w: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13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3859" w:firstLine="0"/>
        <w:jc w:val="center"/>
      </w:pPr>
    </w:p>
    <w:p w:rsidR="00A716C5" w:rsidRDefault="001321B1">
      <w:pPr>
        <w:spacing w:after="0" w:line="259" w:lineRule="auto"/>
        <w:ind w:left="0" w:right="428" w:firstLine="0"/>
        <w:jc w:val="right"/>
      </w:pPr>
      <w:r>
        <w:rPr>
          <w:sz w:val="27"/>
        </w:rPr>
        <w:t xml:space="preserve">ПРАВИЛНИК О УСЛОВИМА И НАЧИНУ ДОДЕЛЕ ДИПЛОМЕ </w:t>
      </w:r>
    </w:p>
    <w:p w:rsidR="00A716C5" w:rsidRDefault="001321B1">
      <w:pPr>
        <w:spacing w:after="0" w:line="259" w:lineRule="auto"/>
        <w:ind w:left="10" w:right="61"/>
        <w:jc w:val="center"/>
      </w:pPr>
      <w:r>
        <w:rPr>
          <w:sz w:val="27"/>
        </w:rPr>
        <w:t xml:space="preserve"> УЧЕНИК ГЕНЕРАЦИЈЕ </w:t>
      </w:r>
    </w:p>
    <w:p w:rsidR="00A716C5" w:rsidRDefault="00A716C5">
      <w:pPr>
        <w:spacing w:after="0" w:line="259" w:lineRule="auto"/>
        <w:ind w:left="3859" w:firstLine="0"/>
        <w:jc w:val="center"/>
      </w:pPr>
    </w:p>
    <w:p w:rsidR="00A716C5" w:rsidRDefault="00A716C5">
      <w:pPr>
        <w:spacing w:after="0" w:line="259" w:lineRule="auto"/>
        <w:ind w:left="3859" w:firstLine="0"/>
        <w:jc w:val="center"/>
      </w:pPr>
    </w:p>
    <w:p w:rsidR="00A716C5" w:rsidRDefault="00A716C5">
      <w:pPr>
        <w:spacing w:after="0" w:line="259" w:lineRule="auto"/>
        <w:ind w:left="3859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A716C5">
      <w:pPr>
        <w:spacing w:after="0" w:line="259" w:lineRule="auto"/>
        <w:ind w:left="0" w:right="701" w:firstLine="0"/>
        <w:jc w:val="center"/>
      </w:pPr>
    </w:p>
    <w:p w:rsidR="00A716C5" w:rsidRDefault="001321B1">
      <w:pPr>
        <w:ind w:left="10" w:right="3419"/>
      </w:pPr>
      <w:r>
        <w:t xml:space="preserve">                                                     Фебруар 2018. год. </w:t>
      </w:r>
    </w:p>
    <w:p w:rsidR="00A716C5" w:rsidRDefault="00A716C5">
      <w:pPr>
        <w:spacing w:after="0" w:line="259" w:lineRule="auto"/>
        <w:ind w:left="10" w:firstLine="0"/>
        <w:jc w:val="center"/>
      </w:pPr>
    </w:p>
    <w:p w:rsidR="00A716C5" w:rsidRDefault="00A716C5">
      <w:pPr>
        <w:spacing w:after="0" w:line="259" w:lineRule="auto"/>
        <w:ind w:left="10" w:firstLine="0"/>
        <w:jc w:val="center"/>
      </w:pPr>
    </w:p>
    <w:p w:rsidR="00A716C5" w:rsidRDefault="00A716C5">
      <w:pPr>
        <w:spacing w:after="0" w:line="259" w:lineRule="auto"/>
        <w:ind w:left="10" w:firstLine="0"/>
        <w:jc w:val="center"/>
      </w:pPr>
    </w:p>
    <w:p w:rsidR="00A716C5" w:rsidRDefault="00A716C5">
      <w:pPr>
        <w:spacing w:after="0" w:line="259" w:lineRule="auto"/>
        <w:ind w:left="10" w:firstLine="0"/>
        <w:jc w:val="center"/>
      </w:pPr>
    </w:p>
    <w:p w:rsidR="00A716C5" w:rsidRDefault="001321B1">
      <w:pPr>
        <w:spacing w:after="1" w:line="239" w:lineRule="auto"/>
        <w:ind w:left="-15" w:right="14" w:firstLine="689"/>
        <w:jc w:val="left"/>
      </w:pPr>
      <w:r>
        <w:lastRenderedPageBreak/>
        <w:t xml:space="preserve">На основу  члана  119. ст. 1. тачка 1)  Закона о основама система образовања и васпитања  («Сл. Гласник РС», број 88/18.), члана 66. Закона о основном образовању  («Сл. Гласник РС», број 55/2013, 101/2017,  и 27/2018- и други закон)  и члана 44.  Статута Основне  школе  „Иван Гундулић“ у Новом Саду, Школски одбор на седници одржаној дана 27.02. 2018. године  доноси </w:t>
      </w:r>
    </w:p>
    <w:p w:rsidR="00A716C5" w:rsidRDefault="00A716C5">
      <w:pPr>
        <w:spacing w:after="0" w:line="259" w:lineRule="auto"/>
        <w:ind w:left="689" w:firstLine="0"/>
        <w:jc w:val="left"/>
      </w:pPr>
    </w:p>
    <w:p w:rsidR="00A716C5" w:rsidRDefault="00A716C5">
      <w:pPr>
        <w:spacing w:after="0" w:line="259" w:lineRule="auto"/>
        <w:ind w:left="689" w:firstLine="0"/>
        <w:jc w:val="left"/>
      </w:pPr>
    </w:p>
    <w:p w:rsidR="00A716C5" w:rsidRDefault="00A716C5">
      <w:pPr>
        <w:spacing w:after="13" w:line="259" w:lineRule="auto"/>
        <w:ind w:left="0" w:firstLine="0"/>
        <w:jc w:val="left"/>
      </w:pPr>
    </w:p>
    <w:p w:rsidR="00A716C5" w:rsidRDefault="001321B1">
      <w:pPr>
        <w:spacing w:after="0" w:line="259" w:lineRule="auto"/>
        <w:ind w:left="10" w:right="59"/>
        <w:jc w:val="center"/>
      </w:pPr>
      <w:r>
        <w:rPr>
          <w:sz w:val="27"/>
        </w:rPr>
        <w:t xml:space="preserve">ПРАВИЛНИК О УСЛОВИМА И НАЧИНУ ДОДЕЛЕ ДИПЛОМЕ  </w:t>
      </w:r>
    </w:p>
    <w:p w:rsidR="00A716C5" w:rsidRDefault="001321B1">
      <w:pPr>
        <w:spacing w:after="0" w:line="259" w:lineRule="auto"/>
        <w:ind w:left="10" w:right="61"/>
        <w:jc w:val="center"/>
      </w:pPr>
      <w:r>
        <w:rPr>
          <w:sz w:val="27"/>
        </w:rPr>
        <w:t xml:space="preserve">УЧЕНИК ГЕНЕРАЦИЈЕ </w:t>
      </w:r>
    </w:p>
    <w:p w:rsidR="00A716C5" w:rsidRDefault="00A716C5">
      <w:pPr>
        <w:spacing w:after="0" w:line="259" w:lineRule="auto"/>
        <w:ind w:left="10" w:firstLine="0"/>
        <w:jc w:val="center"/>
      </w:pPr>
    </w:p>
    <w:p w:rsidR="001D3009" w:rsidRDefault="001321B1">
      <w:pPr>
        <w:spacing w:after="1" w:line="239" w:lineRule="auto"/>
        <w:ind w:left="-5" w:right="369"/>
        <w:jc w:val="left"/>
        <w:rPr>
          <w:lang/>
        </w:rPr>
      </w:pPr>
      <w:r>
        <w:t xml:space="preserve">           Овим  Правилником ближе се уређује начин и услови за доделу дипломе – Ученик генерације.</w:t>
      </w:r>
    </w:p>
    <w:p w:rsidR="001D3009" w:rsidRDefault="001D3009">
      <w:pPr>
        <w:spacing w:after="1" w:line="239" w:lineRule="auto"/>
        <w:ind w:left="-5" w:right="369"/>
        <w:jc w:val="left"/>
        <w:rPr>
          <w:lang/>
        </w:rPr>
      </w:pPr>
    </w:p>
    <w:p w:rsidR="00A716C5" w:rsidRDefault="001321B1" w:rsidP="001D3009">
      <w:pPr>
        <w:spacing w:after="1" w:line="239" w:lineRule="auto"/>
        <w:ind w:left="-5" w:right="369"/>
        <w:jc w:val="center"/>
      </w:pPr>
      <w:r>
        <w:t>Члан 1.</w:t>
      </w:r>
    </w:p>
    <w:p w:rsidR="00A716C5" w:rsidRDefault="00A716C5">
      <w:pPr>
        <w:spacing w:after="0" w:line="259" w:lineRule="auto"/>
        <w:ind w:left="0" w:firstLine="0"/>
        <w:jc w:val="center"/>
      </w:pPr>
    </w:p>
    <w:p w:rsidR="00A716C5" w:rsidRDefault="001321B1">
      <w:pPr>
        <w:ind w:left="10" w:right="44"/>
      </w:pPr>
      <w:r>
        <w:t xml:space="preserve"> Ученику завршног разреда основне школе који је био  скроз одличан ученик од II до VIII разреда,  постизао  изузетне резултате и имао примерно владање у току целог школовања као и коректан однос према наставном, ваннаставном особљу и другим ученицима школе,  додељује се посебна награда у виду дипломе – Ученик генерације. Ако је ученику у току школовања само једном била изречена васпитна мера, ученик може бити бодован с тим да му се због тога одузима 3 бода. Уколико је ученику изречена васпитно-дисциплинска мера у току било које школске године, изузима се из бодовања.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ind w:left="10" w:right="44"/>
      </w:pPr>
      <w:r>
        <w:t xml:space="preserve">           Ову диплому додељује Наставничко веће, на посeбном обрасцу који садржи назив школе, њен лого, орган који  похваљује, име и презиме ученика који се похваљује, разлог зашто  се похваљује. Диплому потписује директор, а  оверава се печатом школе. </w:t>
      </w:r>
    </w:p>
    <w:p w:rsidR="00A716C5" w:rsidRDefault="001321B1">
      <w:pPr>
        <w:ind w:left="10" w:right="44"/>
      </w:pPr>
      <w:r>
        <w:t xml:space="preserve">           Уколико је ученику на крају било ког разреда била изречена васпитна или васпитно-дисциплинска мера, изузима се из бодовања. 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spacing w:after="3" w:line="259" w:lineRule="auto"/>
        <w:ind w:left="301" w:right="348"/>
        <w:jc w:val="center"/>
      </w:pPr>
      <w:r>
        <w:t xml:space="preserve">Члан 2. </w:t>
      </w:r>
    </w:p>
    <w:p w:rsidR="00A716C5" w:rsidRDefault="00A716C5">
      <w:pPr>
        <w:spacing w:after="0" w:line="259" w:lineRule="auto"/>
        <w:ind w:left="0" w:firstLine="0"/>
        <w:jc w:val="center"/>
      </w:pPr>
    </w:p>
    <w:p w:rsidR="00A716C5" w:rsidRDefault="001321B1">
      <w:pPr>
        <w:ind w:left="10" w:right="44"/>
      </w:pPr>
      <w:r>
        <w:t xml:space="preserve"> Ученику генерације школа додељује диплому и награду (сходно могућностима). 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spacing w:after="3" w:line="259" w:lineRule="auto"/>
        <w:ind w:left="301" w:right="348"/>
        <w:jc w:val="center"/>
      </w:pPr>
      <w:r>
        <w:t xml:space="preserve">Члан 3. </w:t>
      </w:r>
    </w:p>
    <w:p w:rsidR="00A716C5" w:rsidRDefault="00A716C5">
      <w:pPr>
        <w:spacing w:after="0" w:line="259" w:lineRule="auto"/>
        <w:ind w:left="0" w:firstLine="0"/>
        <w:jc w:val="center"/>
      </w:pPr>
    </w:p>
    <w:p w:rsidR="00A716C5" w:rsidRDefault="001321B1">
      <w:pPr>
        <w:ind w:left="10" w:right="44"/>
      </w:pPr>
      <w:r>
        <w:t xml:space="preserve"> Диплому - Ученик генерације додељује директор школе пред свим ученицима, наставницима, стручним сарадницима и родитељима приликом пригодне свечаности на крају школске године.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A716C5">
      <w:pPr>
        <w:spacing w:after="0" w:line="259" w:lineRule="auto"/>
        <w:ind w:left="0" w:firstLine="0"/>
        <w:jc w:val="center"/>
      </w:pPr>
    </w:p>
    <w:p w:rsidR="00A716C5" w:rsidRDefault="001321B1">
      <w:pPr>
        <w:spacing w:after="3" w:line="259" w:lineRule="auto"/>
        <w:ind w:left="301" w:right="348"/>
        <w:jc w:val="center"/>
      </w:pPr>
      <w:r>
        <w:lastRenderedPageBreak/>
        <w:t xml:space="preserve">Члан 4. </w:t>
      </w:r>
    </w:p>
    <w:p w:rsidR="00A716C5" w:rsidRDefault="00A716C5">
      <w:pPr>
        <w:spacing w:after="0" w:line="259" w:lineRule="auto"/>
        <w:ind w:left="0" w:firstLine="0"/>
        <w:jc w:val="center"/>
      </w:pPr>
    </w:p>
    <w:p w:rsidR="00A716C5" w:rsidRDefault="001321B1">
      <w:pPr>
        <w:ind w:left="10" w:right="44"/>
      </w:pPr>
      <w:r>
        <w:t xml:space="preserve"> Да би ученику била додељена награда у виду дипломе - Ученик генерације неопходно је да испуњава услове наведене у члану 1. став 1. овог Правилника и да освоји највећи број бодова према следећим критеријумима: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0"/>
          <w:numId w:val="1"/>
        </w:numPr>
        <w:ind w:right="44" w:hanging="350"/>
      </w:pPr>
      <w:r>
        <w:t xml:space="preserve">Активност у одељенској заједници: </w:t>
      </w:r>
    </w:p>
    <w:p w:rsidR="00A716C5" w:rsidRDefault="001321B1">
      <w:pPr>
        <w:ind w:left="346" w:right="44"/>
      </w:pPr>
      <w:r>
        <w:t xml:space="preserve">      - активност у одељенској заједници - 1 бод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0"/>
          <w:numId w:val="1"/>
        </w:numPr>
        <w:ind w:right="44" w:hanging="350"/>
      </w:pPr>
      <w:r>
        <w:t xml:space="preserve">Учешће на такмичењима и смотрама по нивоима које организује Министарство просвете Републике Србије из обавезних наставних предмета и обавезних изборних наставних предмета: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ind w:left="346" w:right="44"/>
      </w:pPr>
      <w:r>
        <w:t xml:space="preserve">       Појединачни резултат: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општинско такмичење  </w:t>
      </w:r>
    </w:p>
    <w:p w:rsidR="00A716C5" w:rsidRDefault="001321B1">
      <w:pPr>
        <w:numPr>
          <w:ilvl w:val="4"/>
          <w:numId w:val="2"/>
        </w:numPr>
        <w:ind w:right="44" w:hanging="194"/>
      </w:pPr>
      <w:r>
        <w:t xml:space="preserve">прво место  - 2,5 бода </w:t>
      </w:r>
    </w:p>
    <w:p w:rsidR="00A716C5" w:rsidRDefault="001321B1">
      <w:pPr>
        <w:numPr>
          <w:ilvl w:val="4"/>
          <w:numId w:val="2"/>
        </w:numPr>
        <w:ind w:right="44" w:hanging="194"/>
      </w:pPr>
      <w:r>
        <w:t xml:space="preserve">друго место - 2 бода </w:t>
      </w:r>
    </w:p>
    <w:p w:rsidR="00A716C5" w:rsidRDefault="001321B1">
      <w:pPr>
        <w:numPr>
          <w:ilvl w:val="4"/>
          <w:numId w:val="2"/>
        </w:numPr>
        <w:ind w:right="44" w:hanging="194"/>
      </w:pPr>
      <w:r>
        <w:t xml:space="preserve">треће место -  1,5 бод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регионално (међуопштинско, окружно) такмичење </w:t>
      </w:r>
    </w:p>
    <w:p w:rsidR="00A716C5" w:rsidRDefault="001321B1">
      <w:pPr>
        <w:numPr>
          <w:ilvl w:val="4"/>
          <w:numId w:val="5"/>
        </w:numPr>
        <w:ind w:right="44" w:hanging="194"/>
      </w:pPr>
      <w:r>
        <w:t xml:space="preserve">прво место -  3 бода </w:t>
      </w:r>
    </w:p>
    <w:p w:rsidR="00A716C5" w:rsidRDefault="001321B1">
      <w:pPr>
        <w:numPr>
          <w:ilvl w:val="4"/>
          <w:numId w:val="5"/>
        </w:numPr>
        <w:ind w:right="44" w:hanging="194"/>
      </w:pPr>
      <w:r>
        <w:t xml:space="preserve">друго место - 2,5 бода </w:t>
      </w:r>
    </w:p>
    <w:p w:rsidR="00A716C5" w:rsidRDefault="001321B1">
      <w:pPr>
        <w:numPr>
          <w:ilvl w:val="4"/>
          <w:numId w:val="5"/>
        </w:numPr>
        <w:ind w:right="44" w:hanging="194"/>
      </w:pPr>
      <w:r>
        <w:t xml:space="preserve">треће место   2 бода 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регионално (међуокружно) такмичење </w:t>
      </w:r>
    </w:p>
    <w:p w:rsidR="00A716C5" w:rsidRDefault="001321B1">
      <w:pPr>
        <w:numPr>
          <w:ilvl w:val="4"/>
          <w:numId w:val="4"/>
        </w:numPr>
        <w:ind w:right="44" w:hanging="194"/>
      </w:pPr>
      <w:r>
        <w:t xml:space="preserve">прво место -  3,5 бода </w:t>
      </w:r>
    </w:p>
    <w:p w:rsidR="00A716C5" w:rsidRDefault="001321B1">
      <w:pPr>
        <w:numPr>
          <w:ilvl w:val="4"/>
          <w:numId w:val="4"/>
        </w:numPr>
        <w:ind w:right="44" w:hanging="194"/>
      </w:pPr>
      <w:r>
        <w:t xml:space="preserve">друго место - 3 бода </w:t>
      </w:r>
    </w:p>
    <w:p w:rsidR="00A716C5" w:rsidRDefault="001321B1">
      <w:pPr>
        <w:numPr>
          <w:ilvl w:val="4"/>
          <w:numId w:val="4"/>
        </w:numPr>
        <w:ind w:right="44" w:hanging="194"/>
      </w:pPr>
      <w:r>
        <w:t xml:space="preserve">треће место   2,5 бода 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републичко такмичење </w:t>
      </w:r>
    </w:p>
    <w:p w:rsidR="00A716C5" w:rsidRDefault="001321B1">
      <w:pPr>
        <w:numPr>
          <w:ilvl w:val="4"/>
          <w:numId w:val="3"/>
        </w:numPr>
        <w:ind w:right="44" w:hanging="194"/>
      </w:pPr>
      <w:r>
        <w:t xml:space="preserve">прво место -   8 бодова </w:t>
      </w:r>
    </w:p>
    <w:p w:rsidR="001D3009" w:rsidRPr="001D3009" w:rsidRDefault="001321B1">
      <w:pPr>
        <w:numPr>
          <w:ilvl w:val="4"/>
          <w:numId w:val="3"/>
        </w:numPr>
        <w:spacing w:after="1" w:line="239" w:lineRule="auto"/>
        <w:ind w:right="44" w:hanging="194"/>
      </w:pPr>
      <w:r>
        <w:t xml:space="preserve">друго место - 7 бодова            </w:t>
      </w:r>
    </w:p>
    <w:p w:rsidR="001D3009" w:rsidRDefault="001321B1" w:rsidP="001D3009">
      <w:pPr>
        <w:spacing w:after="1" w:line="239" w:lineRule="auto"/>
        <w:ind w:left="1362" w:right="44" w:firstLine="0"/>
        <w:rPr>
          <w:lang/>
        </w:rPr>
      </w:pPr>
      <w:r>
        <w:t xml:space="preserve">-  треће место -  6 бодова          </w:t>
      </w:r>
    </w:p>
    <w:p w:rsidR="00A716C5" w:rsidRDefault="001321B1" w:rsidP="001D3009">
      <w:pPr>
        <w:spacing w:after="1" w:line="239" w:lineRule="auto"/>
        <w:ind w:left="1362" w:right="44" w:firstLine="0"/>
      </w:pPr>
      <w:r>
        <w:t xml:space="preserve"> -  учешће - 3 бода.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4"/>
          <w:numId w:val="3"/>
        </w:numPr>
        <w:ind w:right="44" w:hanging="194"/>
      </w:pPr>
      <w:r>
        <w:t xml:space="preserve">Екипни резултати на сваком од нивоа, као и екипна учешћа на репубичком нивоу бодују се са  ½  од броја бодова које би постигли као појединци.       У такмичењима где ученик једним резултатом добија и појединачни и екипни пласман, бодови се додељују само за један, онај који је бољи за ученика.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A716C5">
      <w:pPr>
        <w:spacing w:after="0" w:line="259" w:lineRule="auto"/>
        <w:ind w:left="350" w:firstLine="0"/>
        <w:jc w:val="center"/>
      </w:pPr>
    </w:p>
    <w:p w:rsidR="00A716C5" w:rsidRDefault="00A716C5">
      <w:pPr>
        <w:spacing w:after="0" w:line="259" w:lineRule="auto"/>
        <w:ind w:left="350" w:firstLine="0"/>
        <w:jc w:val="center"/>
      </w:pPr>
    </w:p>
    <w:p w:rsidR="00A716C5" w:rsidRDefault="001321B1">
      <w:pPr>
        <w:numPr>
          <w:ilvl w:val="0"/>
          <w:numId w:val="1"/>
        </w:numPr>
        <w:ind w:right="44" w:hanging="350"/>
      </w:pPr>
      <w:r>
        <w:t xml:space="preserve">Учешће на такмичењима и смотрама по нивоима које организује Министарство просвете Републике Србије из изборних наставних предмета: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ind w:left="346" w:right="44"/>
      </w:pPr>
      <w:r>
        <w:t xml:space="preserve">Појединачни резултат: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општинско такмичење  </w:t>
      </w:r>
    </w:p>
    <w:p w:rsidR="00A716C5" w:rsidRDefault="001321B1">
      <w:pPr>
        <w:numPr>
          <w:ilvl w:val="3"/>
          <w:numId w:val="9"/>
        </w:numPr>
        <w:ind w:left="1302" w:right="44" w:hanging="194"/>
      </w:pPr>
      <w:r>
        <w:t xml:space="preserve">прво место  -   1 бод </w:t>
      </w:r>
    </w:p>
    <w:p w:rsidR="00A716C5" w:rsidRDefault="001321B1">
      <w:pPr>
        <w:numPr>
          <w:ilvl w:val="3"/>
          <w:numId w:val="9"/>
        </w:numPr>
        <w:ind w:left="1302" w:right="44" w:hanging="194"/>
      </w:pPr>
      <w:r>
        <w:t xml:space="preserve">друго место –  0,5 бодова </w:t>
      </w:r>
    </w:p>
    <w:p w:rsidR="00A716C5" w:rsidRDefault="001321B1">
      <w:pPr>
        <w:numPr>
          <w:ilvl w:val="3"/>
          <w:numId w:val="9"/>
        </w:numPr>
        <w:ind w:left="1302" w:right="44" w:hanging="194"/>
      </w:pPr>
      <w:r>
        <w:t xml:space="preserve">треће место -   0,25 бода </w:t>
      </w: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регионално (међуопштинско, окружно) такмичење </w:t>
      </w:r>
    </w:p>
    <w:p w:rsidR="00A716C5" w:rsidRDefault="001321B1">
      <w:pPr>
        <w:numPr>
          <w:ilvl w:val="3"/>
          <w:numId w:val="10"/>
        </w:numPr>
        <w:ind w:right="44" w:hanging="195"/>
      </w:pPr>
      <w:r>
        <w:t xml:space="preserve">прво место  -  1,5 бодова </w:t>
      </w:r>
    </w:p>
    <w:p w:rsidR="00A716C5" w:rsidRDefault="001321B1">
      <w:pPr>
        <w:numPr>
          <w:ilvl w:val="3"/>
          <w:numId w:val="10"/>
        </w:numPr>
        <w:ind w:right="44" w:hanging="195"/>
      </w:pPr>
      <w:r>
        <w:t xml:space="preserve">друго место – 1 бод </w:t>
      </w:r>
    </w:p>
    <w:p w:rsidR="00A716C5" w:rsidRDefault="001321B1">
      <w:pPr>
        <w:numPr>
          <w:ilvl w:val="3"/>
          <w:numId w:val="10"/>
        </w:numPr>
        <w:ind w:right="44" w:hanging="195"/>
      </w:pPr>
      <w:r>
        <w:t xml:space="preserve">треће место  - 0,5 бодова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републичко такмичење </w:t>
      </w:r>
    </w:p>
    <w:p w:rsidR="00A716C5" w:rsidRDefault="001321B1">
      <w:pPr>
        <w:numPr>
          <w:ilvl w:val="2"/>
          <w:numId w:val="1"/>
        </w:numPr>
        <w:ind w:right="44" w:hanging="194"/>
      </w:pPr>
      <w:r>
        <w:t xml:space="preserve">прво место -   2 бода </w:t>
      </w:r>
    </w:p>
    <w:p w:rsidR="00A716C5" w:rsidRDefault="001321B1">
      <w:pPr>
        <w:numPr>
          <w:ilvl w:val="2"/>
          <w:numId w:val="1"/>
        </w:numPr>
        <w:ind w:right="44" w:hanging="194"/>
      </w:pPr>
      <w:r>
        <w:t xml:space="preserve">друго место – 1,5 бодова  </w:t>
      </w:r>
    </w:p>
    <w:p w:rsidR="00A716C5" w:rsidRDefault="001321B1">
      <w:pPr>
        <w:numPr>
          <w:ilvl w:val="2"/>
          <w:numId w:val="1"/>
        </w:numPr>
        <w:ind w:right="44" w:hanging="194"/>
      </w:pPr>
      <w:r>
        <w:t xml:space="preserve">треће место -  1 бод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2"/>
          <w:numId w:val="1"/>
        </w:numPr>
        <w:ind w:right="44" w:hanging="194"/>
      </w:pPr>
      <w:r>
        <w:t xml:space="preserve">Екипни резултати на сваком од нивоа, бодују се са  ½  од броја бодова које би постигли као појединци. </w:t>
      </w:r>
    </w:p>
    <w:p w:rsidR="00A716C5" w:rsidRDefault="001321B1">
      <w:pPr>
        <w:ind w:left="346" w:right="44"/>
      </w:pPr>
      <w:r>
        <w:t xml:space="preserve">      У такмичењима где ученик једним резултатом добија и појединачни и екипни пласман, бодови се додељују само за један, онај који је бољи за ученика.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0"/>
          <w:numId w:val="1"/>
        </w:numPr>
        <w:ind w:right="44" w:hanging="350"/>
      </w:pPr>
      <w:r>
        <w:t xml:space="preserve">Учешће на покрајинским смотрама и такмичењима, којима не предходе нивои, а реализују се уз подршку Министарства просвете Републике Србије: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ind w:left="346" w:right="44"/>
      </w:pPr>
      <w:r>
        <w:t xml:space="preserve">         Појединачни резултат: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2"/>
          <w:numId w:val="7"/>
        </w:numPr>
        <w:ind w:right="44" w:hanging="311"/>
      </w:pPr>
      <w:r>
        <w:t xml:space="preserve">прво место -  3 бода </w:t>
      </w:r>
    </w:p>
    <w:p w:rsidR="00A716C5" w:rsidRDefault="001321B1">
      <w:pPr>
        <w:numPr>
          <w:ilvl w:val="2"/>
          <w:numId w:val="7"/>
        </w:numPr>
        <w:ind w:right="44" w:hanging="311"/>
      </w:pPr>
      <w:r>
        <w:t xml:space="preserve">друго место -  2 бода  -треће место  -  1 бод. </w:t>
      </w:r>
    </w:p>
    <w:p w:rsidR="00A716C5" w:rsidRDefault="00A716C5">
      <w:pPr>
        <w:spacing w:after="0" w:line="259" w:lineRule="auto"/>
        <w:ind w:left="1166" w:firstLine="0"/>
        <w:jc w:val="left"/>
      </w:pPr>
    </w:p>
    <w:p w:rsidR="00A716C5" w:rsidRDefault="001321B1">
      <w:pPr>
        <w:numPr>
          <w:ilvl w:val="2"/>
          <w:numId w:val="7"/>
        </w:numPr>
        <w:ind w:right="44" w:hanging="311"/>
      </w:pPr>
      <w:r>
        <w:t xml:space="preserve">Екипни резултат бодује се са ½ од броја бодова које носи појединачни   резултат. У такмичењима где ученик једним резултатом добија појединачни и екипни пласман, бодови се додељују само за један, онај који је бољи.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0"/>
          <w:numId w:val="1"/>
        </w:numPr>
        <w:ind w:right="44" w:hanging="350"/>
      </w:pPr>
      <w:r>
        <w:t xml:space="preserve">Учешће на републичким смотрама и такмичењима, којима не предходе нивои, а реализују се уз подршку Министарстав просвете Републике Србије: </w:t>
      </w:r>
    </w:p>
    <w:p w:rsidR="00A716C5" w:rsidRDefault="00A716C5" w:rsidP="001D3009">
      <w:pPr>
        <w:spacing w:after="0" w:line="259" w:lineRule="auto"/>
        <w:ind w:left="0" w:firstLine="0"/>
        <w:jc w:val="left"/>
        <w:rPr>
          <w:lang/>
        </w:rPr>
      </w:pPr>
    </w:p>
    <w:p w:rsidR="001D3009" w:rsidRPr="001D3009" w:rsidRDefault="001D3009" w:rsidP="001D3009">
      <w:pPr>
        <w:spacing w:after="0" w:line="259" w:lineRule="auto"/>
        <w:ind w:left="0" w:firstLine="0"/>
        <w:jc w:val="left"/>
        <w:rPr>
          <w:lang/>
        </w:rPr>
      </w:pP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ind w:left="346" w:right="44"/>
      </w:pPr>
      <w:r>
        <w:lastRenderedPageBreak/>
        <w:t xml:space="preserve">  Појединачни резултат: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4"/>
          <w:numId w:val="8"/>
        </w:numPr>
        <w:ind w:right="44" w:hanging="311"/>
      </w:pPr>
      <w:r>
        <w:t xml:space="preserve">прво место -  3 бода </w:t>
      </w:r>
    </w:p>
    <w:p w:rsidR="00A716C5" w:rsidRDefault="001321B1">
      <w:pPr>
        <w:numPr>
          <w:ilvl w:val="4"/>
          <w:numId w:val="8"/>
        </w:numPr>
        <w:ind w:right="44" w:hanging="311"/>
      </w:pPr>
      <w:r>
        <w:t xml:space="preserve">друго место -  2 бода  -треће место  -  1 бод. </w:t>
      </w:r>
    </w:p>
    <w:p w:rsidR="00A716C5" w:rsidRDefault="00A716C5">
      <w:pPr>
        <w:spacing w:after="0" w:line="259" w:lineRule="auto"/>
        <w:ind w:left="1166" w:firstLine="0"/>
        <w:jc w:val="left"/>
      </w:pPr>
    </w:p>
    <w:p w:rsidR="00A716C5" w:rsidRDefault="001321B1">
      <w:pPr>
        <w:numPr>
          <w:ilvl w:val="4"/>
          <w:numId w:val="8"/>
        </w:numPr>
        <w:ind w:right="44" w:hanging="311"/>
      </w:pPr>
      <w:r>
        <w:t xml:space="preserve">Екипни резултат бодује се са ½ од броја бодова које носи појединачни  резултат. </w:t>
      </w:r>
    </w:p>
    <w:p w:rsidR="00A716C5" w:rsidRDefault="001321B1">
      <w:pPr>
        <w:ind w:left="346" w:right="44"/>
      </w:pPr>
      <w:r>
        <w:t xml:space="preserve">        У такмичењима где ученик једним резултатом добија појединачни и екипни пласман, бодови се додељују само за један, онај који је бољи. </w:t>
      </w:r>
    </w:p>
    <w:p w:rsidR="00A716C5" w:rsidRDefault="00A716C5">
      <w:pPr>
        <w:spacing w:after="0" w:line="259" w:lineRule="auto"/>
        <w:ind w:left="817" w:firstLine="0"/>
        <w:jc w:val="left"/>
      </w:pPr>
    </w:p>
    <w:p w:rsidR="00A716C5" w:rsidRDefault="001321B1">
      <w:pPr>
        <w:numPr>
          <w:ilvl w:val="0"/>
          <w:numId w:val="1"/>
        </w:numPr>
        <w:ind w:right="44" w:hanging="350"/>
      </w:pPr>
      <w:r>
        <w:t xml:space="preserve">Учешће у свим осталим такмичењима која нису у организацији Министарства просвете Републике Србије: </w:t>
      </w:r>
    </w:p>
    <w:p w:rsidR="00A716C5" w:rsidRDefault="00A716C5">
      <w:pPr>
        <w:spacing w:after="0" w:line="259" w:lineRule="auto"/>
        <w:ind w:left="1040" w:firstLine="0"/>
        <w:jc w:val="left"/>
      </w:pPr>
    </w:p>
    <w:p w:rsidR="00A716C5" w:rsidRDefault="00A716C5">
      <w:pPr>
        <w:spacing w:after="0" w:line="259" w:lineRule="auto"/>
        <w:ind w:left="691" w:firstLine="0"/>
        <w:jc w:val="left"/>
      </w:pPr>
    </w:p>
    <w:p w:rsidR="00A716C5" w:rsidRDefault="001321B1">
      <w:pPr>
        <w:ind w:left="701" w:right="44"/>
      </w:pPr>
      <w:r>
        <w:t xml:space="preserve">Појединачни резултат: </w:t>
      </w:r>
    </w:p>
    <w:p w:rsidR="00A716C5" w:rsidRDefault="00A716C5">
      <w:pPr>
        <w:spacing w:after="0" w:line="259" w:lineRule="auto"/>
        <w:ind w:left="104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општинско такмичење </w:t>
      </w:r>
    </w:p>
    <w:p w:rsidR="00A716C5" w:rsidRDefault="001321B1">
      <w:pPr>
        <w:numPr>
          <w:ilvl w:val="3"/>
          <w:numId w:val="6"/>
        </w:numPr>
        <w:ind w:right="44" w:hanging="196"/>
      </w:pPr>
      <w:r>
        <w:t xml:space="preserve">прво место  -   1 бод </w:t>
      </w:r>
    </w:p>
    <w:p w:rsidR="00A716C5" w:rsidRDefault="001321B1">
      <w:pPr>
        <w:numPr>
          <w:ilvl w:val="3"/>
          <w:numId w:val="6"/>
        </w:numPr>
        <w:ind w:right="44" w:hanging="196"/>
      </w:pPr>
      <w:r>
        <w:t xml:space="preserve">друго место –  0,5 бодова </w:t>
      </w:r>
    </w:p>
    <w:p w:rsidR="00A716C5" w:rsidRDefault="001321B1">
      <w:pPr>
        <w:numPr>
          <w:ilvl w:val="3"/>
          <w:numId w:val="6"/>
        </w:numPr>
        <w:ind w:right="44" w:hanging="196"/>
      </w:pPr>
      <w:r>
        <w:t xml:space="preserve">треће место -   0,25 бода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регионално (међуопштинско, окружно) такмичење </w:t>
      </w:r>
    </w:p>
    <w:p w:rsidR="00A716C5" w:rsidRDefault="001321B1">
      <w:pPr>
        <w:numPr>
          <w:ilvl w:val="3"/>
          <w:numId w:val="15"/>
        </w:numPr>
        <w:ind w:left="1407" w:right="44" w:hanging="195"/>
      </w:pPr>
      <w:r>
        <w:t xml:space="preserve">прво место  -   1,5 бодова </w:t>
      </w:r>
    </w:p>
    <w:p w:rsidR="00A716C5" w:rsidRDefault="001321B1">
      <w:pPr>
        <w:numPr>
          <w:ilvl w:val="3"/>
          <w:numId w:val="15"/>
        </w:numPr>
        <w:ind w:left="1407" w:right="44" w:hanging="195"/>
      </w:pPr>
      <w:r>
        <w:t xml:space="preserve">друго место - 1 бод </w:t>
      </w:r>
    </w:p>
    <w:p w:rsidR="00A716C5" w:rsidRDefault="001321B1">
      <w:pPr>
        <w:numPr>
          <w:ilvl w:val="3"/>
          <w:numId w:val="15"/>
        </w:numPr>
        <w:ind w:left="1407" w:right="44" w:hanging="195"/>
      </w:pPr>
      <w:r>
        <w:t xml:space="preserve">треће место  - 0,5 бодова </w:t>
      </w:r>
    </w:p>
    <w:p w:rsidR="00A716C5" w:rsidRDefault="00A716C5">
      <w:pPr>
        <w:spacing w:after="0" w:line="259" w:lineRule="auto"/>
        <w:ind w:left="351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републичко такмичење </w:t>
      </w:r>
    </w:p>
    <w:p w:rsidR="00A716C5" w:rsidRDefault="001321B1">
      <w:pPr>
        <w:numPr>
          <w:ilvl w:val="4"/>
          <w:numId w:val="16"/>
        </w:numPr>
        <w:ind w:left="1504" w:right="44" w:hanging="194"/>
      </w:pPr>
      <w:r>
        <w:t xml:space="preserve">прво место -   2 бода </w:t>
      </w:r>
    </w:p>
    <w:p w:rsidR="00A716C5" w:rsidRDefault="001321B1">
      <w:pPr>
        <w:numPr>
          <w:ilvl w:val="4"/>
          <w:numId w:val="16"/>
        </w:numPr>
        <w:ind w:left="1504" w:right="44" w:hanging="194"/>
      </w:pPr>
      <w:r>
        <w:t xml:space="preserve">друго место – 1,5 бодова  </w:t>
      </w:r>
    </w:p>
    <w:p w:rsidR="00A716C5" w:rsidRDefault="001321B1">
      <w:pPr>
        <w:numPr>
          <w:ilvl w:val="4"/>
          <w:numId w:val="16"/>
        </w:numPr>
        <w:ind w:left="1504" w:right="44" w:hanging="194"/>
      </w:pPr>
      <w:r>
        <w:t xml:space="preserve">треће место -  1 бод </w:t>
      </w:r>
    </w:p>
    <w:p w:rsidR="00A716C5" w:rsidRDefault="00A716C5">
      <w:pPr>
        <w:spacing w:after="0" w:line="259" w:lineRule="auto"/>
        <w:ind w:left="351" w:firstLine="0"/>
        <w:jc w:val="left"/>
      </w:pPr>
    </w:p>
    <w:p w:rsidR="00A716C5" w:rsidRDefault="001321B1">
      <w:pPr>
        <w:numPr>
          <w:ilvl w:val="4"/>
          <w:numId w:val="16"/>
        </w:numPr>
        <w:ind w:left="1504" w:right="44" w:hanging="194"/>
      </w:pPr>
      <w:r>
        <w:t xml:space="preserve">Екипни резултати на сваком од нивоа бодују се са  ½  од броја бодова које би постигли као појединци. </w:t>
      </w:r>
    </w:p>
    <w:p w:rsidR="00A716C5" w:rsidRDefault="001321B1">
      <w:pPr>
        <w:ind w:left="346" w:right="44"/>
      </w:pPr>
      <w:r>
        <w:t xml:space="preserve">      У такмичењима где ученик једним резултатом добија и појединачни и екипни пласман, бодови се додељују само за један, онај који је бољи за ученика. </w:t>
      </w:r>
    </w:p>
    <w:p w:rsidR="00A716C5" w:rsidRDefault="00A716C5">
      <w:pPr>
        <w:spacing w:after="0" w:line="259" w:lineRule="auto"/>
        <w:ind w:left="351" w:firstLine="0"/>
        <w:jc w:val="left"/>
      </w:pPr>
    </w:p>
    <w:p w:rsidR="00A716C5" w:rsidRDefault="001321B1">
      <w:pPr>
        <w:numPr>
          <w:ilvl w:val="0"/>
          <w:numId w:val="1"/>
        </w:numPr>
        <w:spacing w:after="1" w:line="239" w:lineRule="auto"/>
        <w:ind w:right="44" w:hanging="350"/>
      </w:pPr>
      <w:r>
        <w:t xml:space="preserve">Учешће на смотрама и такмичењима по нивоима које организује Министарство просвете Републике Србије из спортских дисциплина које нису школске (пливање, џудо, плес, џез балет, скијање,...): </w:t>
      </w:r>
    </w:p>
    <w:p w:rsidR="00A716C5" w:rsidRDefault="00A716C5">
      <w:pPr>
        <w:spacing w:after="0" w:line="259" w:lineRule="auto"/>
        <w:ind w:left="351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општинско такмичење  </w:t>
      </w:r>
    </w:p>
    <w:p w:rsidR="00A716C5" w:rsidRDefault="001321B1">
      <w:pPr>
        <w:numPr>
          <w:ilvl w:val="4"/>
          <w:numId w:val="11"/>
        </w:numPr>
        <w:ind w:right="44" w:hanging="195"/>
      </w:pPr>
      <w:r>
        <w:t xml:space="preserve">прво место  -  0,75 бод </w:t>
      </w:r>
    </w:p>
    <w:p w:rsidR="00A716C5" w:rsidRDefault="001321B1">
      <w:pPr>
        <w:numPr>
          <w:ilvl w:val="4"/>
          <w:numId w:val="11"/>
        </w:numPr>
        <w:ind w:right="44" w:hanging="195"/>
      </w:pPr>
      <w:r>
        <w:t xml:space="preserve">друго место – 0,5 бодова </w:t>
      </w:r>
    </w:p>
    <w:p w:rsidR="00A716C5" w:rsidRDefault="001321B1">
      <w:pPr>
        <w:numPr>
          <w:ilvl w:val="4"/>
          <w:numId w:val="11"/>
        </w:numPr>
        <w:ind w:right="44" w:hanging="195"/>
      </w:pPr>
      <w:r>
        <w:t xml:space="preserve">треће место -  0,25 бодова </w:t>
      </w:r>
    </w:p>
    <w:p w:rsidR="00A716C5" w:rsidRDefault="00A716C5">
      <w:pPr>
        <w:spacing w:after="0" w:line="259" w:lineRule="auto"/>
        <w:ind w:left="351" w:firstLine="0"/>
        <w:jc w:val="center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lastRenderedPageBreak/>
        <w:t xml:space="preserve">регионално (међуопштинско, окружно) такмичење </w:t>
      </w:r>
    </w:p>
    <w:p w:rsidR="00A716C5" w:rsidRDefault="001321B1">
      <w:pPr>
        <w:numPr>
          <w:ilvl w:val="4"/>
          <w:numId w:val="14"/>
        </w:numPr>
        <w:ind w:right="44" w:hanging="194"/>
      </w:pPr>
      <w:r>
        <w:t xml:space="preserve">прво место -  1 бод </w:t>
      </w:r>
    </w:p>
    <w:p w:rsidR="00A716C5" w:rsidRDefault="001321B1">
      <w:pPr>
        <w:numPr>
          <w:ilvl w:val="4"/>
          <w:numId w:val="14"/>
        </w:numPr>
        <w:ind w:right="44" w:hanging="194"/>
      </w:pPr>
      <w:r>
        <w:t xml:space="preserve">друго место – 0,75 бодова </w:t>
      </w:r>
    </w:p>
    <w:p w:rsidR="00A716C5" w:rsidRDefault="001321B1">
      <w:pPr>
        <w:numPr>
          <w:ilvl w:val="4"/>
          <w:numId w:val="14"/>
        </w:numPr>
        <w:ind w:right="44" w:hanging="194"/>
      </w:pPr>
      <w:r>
        <w:t xml:space="preserve">треће место  - 0,5 бодова 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1321B1">
      <w:pPr>
        <w:numPr>
          <w:ilvl w:val="1"/>
          <w:numId w:val="1"/>
        </w:numPr>
        <w:ind w:left="803" w:right="44" w:hanging="467"/>
      </w:pPr>
      <w:r>
        <w:t xml:space="preserve">републичко такмичење </w:t>
      </w:r>
    </w:p>
    <w:p w:rsidR="00A716C5" w:rsidRDefault="001321B1">
      <w:pPr>
        <w:numPr>
          <w:ilvl w:val="4"/>
          <w:numId w:val="12"/>
        </w:numPr>
        <w:ind w:right="44" w:hanging="194"/>
      </w:pPr>
      <w:r>
        <w:t xml:space="preserve">прво место -   2,5 бода </w:t>
      </w:r>
    </w:p>
    <w:p w:rsidR="00A716C5" w:rsidRDefault="001321B1">
      <w:pPr>
        <w:numPr>
          <w:ilvl w:val="4"/>
          <w:numId w:val="12"/>
        </w:numPr>
        <w:ind w:right="44" w:hanging="194"/>
      </w:pPr>
      <w:r>
        <w:t xml:space="preserve">друго место -  1,5 бод  </w:t>
      </w:r>
    </w:p>
    <w:p w:rsidR="00A716C5" w:rsidRDefault="001321B1">
      <w:pPr>
        <w:numPr>
          <w:ilvl w:val="4"/>
          <w:numId w:val="12"/>
        </w:numPr>
        <w:ind w:right="44" w:hanging="194"/>
      </w:pPr>
      <w:r>
        <w:t xml:space="preserve">треће место -  1 бод </w:t>
      </w:r>
    </w:p>
    <w:p w:rsidR="00A716C5" w:rsidRDefault="00A716C5">
      <w:pPr>
        <w:spacing w:after="0" w:line="259" w:lineRule="auto"/>
        <w:ind w:left="350" w:firstLine="0"/>
        <w:jc w:val="left"/>
      </w:pP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numPr>
          <w:ilvl w:val="0"/>
          <w:numId w:val="1"/>
        </w:numPr>
        <w:ind w:right="44" w:hanging="350"/>
      </w:pPr>
      <w:r>
        <w:t xml:space="preserve">Представљање школе учешћем у културним и спортским   </w:t>
      </w:r>
      <w:r>
        <w:tab/>
        <w:t xml:space="preserve">манифестацијама у школи и ван ње: </w:t>
      </w:r>
    </w:p>
    <w:p w:rsidR="00A716C5" w:rsidRDefault="001321B1">
      <w:pPr>
        <w:numPr>
          <w:ilvl w:val="4"/>
          <w:numId w:val="13"/>
        </w:numPr>
        <w:ind w:right="44" w:hanging="349"/>
      </w:pPr>
      <w:r>
        <w:t xml:space="preserve">у школи (за учешће у три манифестације – 2 бода, у пет и више манифестација – 4 бода) </w:t>
      </w:r>
    </w:p>
    <w:p w:rsidR="00A716C5" w:rsidRDefault="001321B1">
      <w:pPr>
        <w:numPr>
          <w:ilvl w:val="4"/>
          <w:numId w:val="13"/>
        </w:numPr>
        <w:ind w:right="44" w:hanging="349"/>
      </w:pPr>
      <w:r>
        <w:t xml:space="preserve">ван школе (за учешће у три манифестације – 2 бода, у пет и више манифестација – 4 бода) </w:t>
      </w:r>
    </w:p>
    <w:p w:rsidR="00A716C5" w:rsidRDefault="00A716C5">
      <w:pPr>
        <w:spacing w:after="0" w:line="259" w:lineRule="auto"/>
        <w:ind w:left="817" w:firstLine="0"/>
        <w:jc w:val="left"/>
      </w:pPr>
    </w:p>
    <w:p w:rsidR="00A716C5" w:rsidRDefault="001321B1">
      <w:pPr>
        <w:ind w:left="10" w:right="44"/>
      </w:pPr>
      <w:r>
        <w:t xml:space="preserve">      9.</w:t>
      </w:r>
      <w:r w:rsidR="001D3009">
        <w:rPr>
          <w:lang/>
        </w:rPr>
        <w:t xml:space="preserve">Пласман </w:t>
      </w:r>
      <w:r>
        <w:t xml:space="preserve">ученика у међународним такмичењима: </w:t>
      </w:r>
    </w:p>
    <w:p w:rsidR="00A716C5" w:rsidRDefault="001321B1">
      <w:pPr>
        <w:numPr>
          <w:ilvl w:val="4"/>
          <w:numId w:val="13"/>
        </w:numPr>
        <w:ind w:right="44" w:hanging="349"/>
      </w:pPr>
      <w:r>
        <w:t xml:space="preserve">у име школе -  4 бода </w:t>
      </w:r>
    </w:p>
    <w:p w:rsidR="00A716C5" w:rsidRDefault="001321B1">
      <w:pPr>
        <w:numPr>
          <w:ilvl w:val="4"/>
          <w:numId w:val="13"/>
        </w:numPr>
        <w:ind w:right="44" w:hanging="349"/>
      </w:pPr>
      <w:r>
        <w:t xml:space="preserve">у своје име   -  1 бод </w:t>
      </w:r>
    </w:p>
    <w:p w:rsidR="00A716C5" w:rsidRDefault="00A716C5">
      <w:pPr>
        <w:spacing w:after="0" w:line="259" w:lineRule="auto"/>
        <w:ind w:left="817" w:firstLine="0"/>
        <w:jc w:val="left"/>
      </w:pPr>
    </w:p>
    <w:p w:rsidR="00A716C5" w:rsidRDefault="00A716C5">
      <w:pPr>
        <w:spacing w:after="0" w:line="259" w:lineRule="auto"/>
        <w:ind w:left="351" w:firstLine="0"/>
        <w:jc w:val="left"/>
      </w:pPr>
    </w:p>
    <w:p w:rsidR="00A716C5" w:rsidRDefault="001321B1">
      <w:pPr>
        <w:ind w:left="346" w:right="44"/>
      </w:pPr>
      <w:r>
        <w:t xml:space="preserve">                                                           Члан 5.  </w:t>
      </w:r>
    </w:p>
    <w:p w:rsidR="00A716C5" w:rsidRDefault="00A716C5">
      <w:pPr>
        <w:spacing w:after="0" w:line="259" w:lineRule="auto"/>
        <w:ind w:left="351" w:firstLine="0"/>
        <w:jc w:val="left"/>
      </w:pPr>
    </w:p>
    <w:p w:rsidR="00A716C5" w:rsidRDefault="001321B1">
      <w:pPr>
        <w:ind w:left="346" w:right="44"/>
      </w:pPr>
      <w:r>
        <w:t xml:space="preserve">        Ученику који је у појединачном наступу освојио 1, 2. или 3. место на Републичком такмичењу или смотри у организацији Министарства просвете Републике Србије, као и његовом наставнику – ментору, припада новчана награда у висини коју одреди Градска управа за образовање. </w:t>
      </w:r>
    </w:p>
    <w:p w:rsidR="00A716C5" w:rsidRDefault="001321B1">
      <w:pPr>
        <w:ind w:left="346" w:right="44"/>
      </w:pPr>
      <w:r>
        <w:t xml:space="preserve">         Ментори имају право само на једну новчану награду,  без обзира колико су награђених ученика припремали. </w:t>
      </w:r>
    </w:p>
    <w:p w:rsidR="00A716C5" w:rsidRDefault="001321B1">
      <w:pPr>
        <w:ind w:left="346" w:right="44"/>
      </w:pPr>
      <w:r>
        <w:t xml:space="preserve">        Новац за ову намену Градска управа за образовање уплаћује на рачун школе а исти се готовински исплаћује ученику и наставнику.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spacing w:after="3" w:line="259" w:lineRule="auto"/>
        <w:ind w:left="301" w:right="348"/>
        <w:jc w:val="center"/>
      </w:pPr>
      <w:r>
        <w:t xml:space="preserve">Члан 6. </w:t>
      </w:r>
    </w:p>
    <w:p w:rsidR="00A716C5" w:rsidRDefault="00A716C5">
      <w:pPr>
        <w:spacing w:after="0" w:line="259" w:lineRule="auto"/>
        <w:ind w:left="0" w:firstLine="0"/>
        <w:jc w:val="center"/>
      </w:pPr>
    </w:p>
    <w:p w:rsidR="00A716C5" w:rsidRDefault="001321B1">
      <w:pPr>
        <w:ind w:left="0" w:right="44" w:firstLine="661"/>
      </w:pPr>
      <w:r>
        <w:t xml:space="preserve">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владање ученика на крају наставне године. </w:t>
      </w:r>
    </w:p>
    <w:p w:rsidR="00A716C5" w:rsidRDefault="001321B1">
      <w:pPr>
        <w:ind w:left="0" w:right="44" w:firstLine="661"/>
      </w:pPr>
      <w:r>
        <w:t xml:space="preserve">Предлог треба да буде образложен, уз навођење података о успеху и владању ученика. </w:t>
      </w:r>
    </w:p>
    <w:p w:rsidR="00A716C5" w:rsidRDefault="00A716C5">
      <w:pPr>
        <w:spacing w:after="0" w:line="259" w:lineRule="auto"/>
        <w:ind w:left="0" w:firstLine="0"/>
        <w:jc w:val="center"/>
      </w:pPr>
    </w:p>
    <w:p w:rsidR="001D3009" w:rsidRDefault="001D3009">
      <w:pPr>
        <w:spacing w:after="3" w:line="259" w:lineRule="auto"/>
        <w:ind w:left="301" w:right="348"/>
        <w:jc w:val="center"/>
        <w:rPr>
          <w:lang/>
        </w:rPr>
      </w:pPr>
    </w:p>
    <w:p w:rsidR="001D3009" w:rsidRDefault="001D3009">
      <w:pPr>
        <w:spacing w:after="3" w:line="259" w:lineRule="auto"/>
        <w:ind w:left="301" w:right="348"/>
        <w:jc w:val="center"/>
        <w:rPr>
          <w:lang/>
        </w:rPr>
      </w:pPr>
    </w:p>
    <w:p w:rsidR="001D3009" w:rsidRDefault="001D3009">
      <w:pPr>
        <w:spacing w:after="3" w:line="259" w:lineRule="auto"/>
        <w:ind w:left="301" w:right="348"/>
        <w:jc w:val="center"/>
        <w:rPr>
          <w:lang/>
        </w:rPr>
      </w:pPr>
    </w:p>
    <w:p w:rsidR="00A716C5" w:rsidRDefault="001321B1">
      <w:pPr>
        <w:spacing w:after="3" w:line="259" w:lineRule="auto"/>
        <w:ind w:left="301" w:right="348"/>
        <w:jc w:val="center"/>
      </w:pPr>
      <w:r>
        <w:lastRenderedPageBreak/>
        <w:t xml:space="preserve">Члан 7. </w:t>
      </w:r>
    </w:p>
    <w:p w:rsidR="001D3009" w:rsidRDefault="001D3009">
      <w:pPr>
        <w:ind w:left="0" w:right="44" w:firstLine="661"/>
        <w:rPr>
          <w:lang/>
        </w:rPr>
      </w:pPr>
    </w:p>
    <w:p w:rsidR="00A716C5" w:rsidRDefault="001321B1">
      <w:pPr>
        <w:ind w:left="0" w:right="44" w:firstLine="661"/>
      </w:pPr>
      <w:r>
        <w:t xml:space="preserve">Предлог се подноси директору, одмах после седнице одељењског већа на којој су утврђени успех и владање ученика на крају наставне године. </w:t>
      </w:r>
    </w:p>
    <w:p w:rsidR="00A716C5" w:rsidRDefault="001321B1" w:rsidP="001D3009">
      <w:pPr>
        <w:ind w:left="0" w:right="44" w:firstLine="661"/>
      </w:pPr>
      <w:r>
        <w:t xml:space="preserve">По истицању рока за достављање иницијативе директор именује четворочлану комисију, у чијем саставу могу бити стручни сарадници и наставници. Члан комисије не може бити наставник из чијег предмета је ученик остварио одређени резултат на такмичењу, нити одељенски старешина.    </w:t>
      </w:r>
    </w:p>
    <w:p w:rsidR="00A716C5" w:rsidRDefault="001321B1">
      <w:pPr>
        <w:ind w:left="0" w:right="44" w:firstLine="661"/>
      </w:pPr>
      <w:r>
        <w:t xml:space="preserve">Задатак комисије је да провери податке о успеху и владању ученика, да на основу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највишим бројем бодова предложи Наставничком већу за доделу дипломе –Ученик генерације. </w:t>
      </w:r>
    </w:p>
    <w:p w:rsidR="00A716C5" w:rsidRDefault="001321B1">
      <w:pPr>
        <w:ind w:left="0" w:right="44" w:firstLine="661"/>
      </w:pPr>
      <w:r>
        <w:t xml:space="preserve">У случају да највећи број бодова имају два или више ученика, комисија ће Наставничком већу предложити да се диплома Ученик генерације додели свим таквим ученицима. 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spacing w:after="3" w:line="259" w:lineRule="auto"/>
        <w:ind w:left="301" w:right="348"/>
        <w:jc w:val="center"/>
      </w:pPr>
      <w:r>
        <w:t xml:space="preserve">Члан 8. </w:t>
      </w:r>
    </w:p>
    <w:p w:rsidR="00A716C5" w:rsidRDefault="00A716C5">
      <w:pPr>
        <w:spacing w:after="0" w:line="259" w:lineRule="auto"/>
        <w:ind w:left="0" w:firstLine="0"/>
        <w:jc w:val="center"/>
      </w:pPr>
    </w:p>
    <w:p w:rsidR="00A716C5" w:rsidRDefault="001321B1">
      <w:pPr>
        <w:ind w:left="0" w:right="44" w:firstLine="661"/>
      </w:pPr>
      <w:r>
        <w:t xml:space="preserve">Наставничко веће доноси одлуку о додели дипломе Ученик генерације, као и о награди за изабраног ученика. </w:t>
      </w:r>
    </w:p>
    <w:p w:rsidR="00A716C5" w:rsidRDefault="001321B1">
      <w:pPr>
        <w:ind w:left="0" w:right="44" w:firstLine="661"/>
      </w:pPr>
      <w:r>
        <w:t xml:space="preserve">Наставничко веће одлуку доноси већином гласова од укупног броја чланова и та одлука је коначна. </w:t>
      </w:r>
    </w:p>
    <w:p w:rsidR="00A716C5" w:rsidRDefault="001321B1">
      <w:pPr>
        <w:ind w:left="0" w:right="44" w:firstLine="8402"/>
      </w:pPr>
      <w:r>
        <w:t xml:space="preserve">                                                                    Члан 9.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ind w:left="10" w:right="44"/>
      </w:pPr>
      <w:r>
        <w:t xml:space="preserve">          Овај Правилник ступа на снагу осмог дана од дана објављивања на огласној табли школе. </w:t>
      </w:r>
    </w:p>
    <w:p w:rsidR="00A716C5" w:rsidRDefault="001321B1">
      <w:pPr>
        <w:spacing w:after="1" w:line="239" w:lineRule="auto"/>
        <w:ind w:left="-5" w:right="14"/>
        <w:jc w:val="left"/>
      </w:pPr>
      <w:r>
        <w:tab/>
        <w:t xml:space="preserve">Ступањем на снагу овог Правилника престаје да важи Правилника о условима и начину доделе дипломе ученик генерације  дел. Број 16/7 од  16.01.2014.године.  </w:t>
      </w:r>
    </w:p>
    <w:p w:rsidR="00A716C5" w:rsidRDefault="00A716C5">
      <w:pPr>
        <w:spacing w:after="0" w:line="259" w:lineRule="auto"/>
        <w:ind w:left="583" w:firstLine="0"/>
        <w:jc w:val="left"/>
      </w:pPr>
    </w:p>
    <w:p w:rsidR="00A716C5" w:rsidRDefault="00A716C5">
      <w:pPr>
        <w:spacing w:after="0" w:line="259" w:lineRule="auto"/>
        <w:ind w:left="583" w:firstLine="0"/>
        <w:jc w:val="left"/>
      </w:pPr>
    </w:p>
    <w:p w:rsidR="00A716C5" w:rsidRDefault="001321B1">
      <w:pPr>
        <w:spacing w:after="3" w:line="259" w:lineRule="auto"/>
        <w:ind w:left="301" w:right="215"/>
        <w:jc w:val="center"/>
      </w:pPr>
      <w:r>
        <w:t xml:space="preserve">                ПРЕДСЕДНИК  ШКОЛСКОГ ОДБОРА </w:t>
      </w:r>
    </w:p>
    <w:p w:rsidR="00A716C5" w:rsidRDefault="001321B1">
      <w:pPr>
        <w:ind w:left="593" w:right="1883"/>
      </w:pPr>
      <w:r>
        <w:t xml:space="preserve">                                                                         Софија Радојчин                                                                                  </w:t>
      </w:r>
      <w:r>
        <w:tab/>
      </w:r>
    </w:p>
    <w:p w:rsidR="00A716C5" w:rsidRDefault="00A716C5">
      <w:pPr>
        <w:spacing w:after="18" w:line="259" w:lineRule="auto"/>
        <w:ind w:left="0" w:firstLine="0"/>
        <w:jc w:val="left"/>
      </w:pPr>
    </w:p>
    <w:p w:rsidR="00A716C5" w:rsidRDefault="001321B1">
      <w:pPr>
        <w:ind w:left="10" w:right="44"/>
      </w:pPr>
      <w:r>
        <w:t xml:space="preserve">Правилникје заведен под деловодним бројем _________, од _________. године, објављен је на огласној табли Школе дана ___________. године, а ступио је на снагу дана _________. године. </w:t>
      </w: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A716C5">
      <w:pPr>
        <w:spacing w:after="0" w:line="259" w:lineRule="auto"/>
        <w:ind w:left="0" w:firstLine="0"/>
        <w:jc w:val="left"/>
      </w:pPr>
    </w:p>
    <w:p w:rsidR="00A716C5" w:rsidRDefault="001321B1">
      <w:pPr>
        <w:ind w:left="5274" w:right="44"/>
      </w:pPr>
      <w:r>
        <w:t xml:space="preserve">Секретар Школе: </w:t>
      </w:r>
    </w:p>
    <w:p w:rsidR="00A716C5" w:rsidRDefault="001321B1">
      <w:pPr>
        <w:ind w:left="5532" w:right="44"/>
      </w:pPr>
      <w:r>
        <w:t xml:space="preserve">Јасна Павић </w:t>
      </w:r>
    </w:p>
    <w:p w:rsidR="00A716C5" w:rsidRDefault="00A716C5">
      <w:pPr>
        <w:spacing w:after="0" w:line="259" w:lineRule="auto"/>
        <w:ind w:left="3850" w:firstLine="0"/>
        <w:jc w:val="center"/>
      </w:pPr>
    </w:p>
    <w:p w:rsidR="00A716C5" w:rsidRDefault="00A716C5">
      <w:pPr>
        <w:spacing w:after="0" w:line="259" w:lineRule="auto"/>
        <w:ind w:left="3850" w:firstLine="0"/>
        <w:jc w:val="center"/>
      </w:pPr>
    </w:p>
    <w:p w:rsidR="00A716C5" w:rsidRDefault="00A716C5">
      <w:pPr>
        <w:spacing w:after="0" w:line="259" w:lineRule="auto"/>
        <w:ind w:left="3850" w:firstLine="0"/>
        <w:jc w:val="center"/>
      </w:pPr>
    </w:p>
    <w:p w:rsidR="00A716C5" w:rsidRPr="001D3009" w:rsidRDefault="00A716C5" w:rsidP="001D3009">
      <w:pPr>
        <w:spacing w:after="0" w:line="259" w:lineRule="auto"/>
        <w:ind w:left="0" w:firstLine="0"/>
        <w:rPr>
          <w:lang/>
        </w:rPr>
      </w:pPr>
    </w:p>
    <w:sectPr w:rsidR="00A716C5" w:rsidRPr="001D3009" w:rsidSect="00EA12E4">
      <w:pgSz w:w="11904" w:h="16840"/>
      <w:pgMar w:top="2167" w:right="1693" w:bottom="1843" w:left="17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4D9"/>
    <w:multiLevelType w:val="hybridMultilevel"/>
    <w:tmpl w:val="376ED238"/>
    <w:lvl w:ilvl="0" w:tplc="353482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662444">
      <w:start w:val="1"/>
      <w:numFmt w:val="bullet"/>
      <w:lvlText w:val="o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B0F9EE">
      <w:start w:val="1"/>
      <w:numFmt w:val="bullet"/>
      <w:lvlText w:val="▪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4067B4">
      <w:start w:val="1"/>
      <w:numFmt w:val="bullet"/>
      <w:lvlText w:val="•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C4FF60">
      <w:start w:val="1"/>
      <w:numFmt w:val="bullet"/>
      <w:lvlRestart w:val="0"/>
      <w:lvlText w:val="-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F86058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FAACB8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6A5532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1CCCF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859DE"/>
    <w:multiLevelType w:val="hybridMultilevel"/>
    <w:tmpl w:val="B1FA3084"/>
    <w:lvl w:ilvl="0" w:tplc="C55E3E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68BB02">
      <w:start w:val="1"/>
      <w:numFmt w:val="bullet"/>
      <w:lvlText w:val="o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164CCE">
      <w:start w:val="1"/>
      <w:numFmt w:val="bullet"/>
      <w:lvlText w:val="▪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B0923E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C67558">
      <w:start w:val="1"/>
      <w:numFmt w:val="bullet"/>
      <w:lvlRestart w:val="0"/>
      <w:lvlText w:val="-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529EB0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2434AE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592ACD2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D43C9A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765D86"/>
    <w:multiLevelType w:val="hybridMultilevel"/>
    <w:tmpl w:val="61D6DA2C"/>
    <w:lvl w:ilvl="0" w:tplc="8E2238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D0FE70">
      <w:start w:val="1"/>
      <w:numFmt w:val="bullet"/>
      <w:lvlText w:val="o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A43DAA">
      <w:start w:val="1"/>
      <w:numFmt w:val="bullet"/>
      <w:lvlRestart w:val="0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88D43A">
      <w:start w:val="1"/>
      <w:numFmt w:val="bullet"/>
      <w:lvlText w:val="•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A6371A">
      <w:start w:val="1"/>
      <w:numFmt w:val="bullet"/>
      <w:lvlText w:val="o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EC2208">
      <w:start w:val="1"/>
      <w:numFmt w:val="bullet"/>
      <w:lvlText w:val="▪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F4F510">
      <w:start w:val="1"/>
      <w:numFmt w:val="bullet"/>
      <w:lvlText w:val="•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F0EC7A">
      <w:start w:val="1"/>
      <w:numFmt w:val="bullet"/>
      <w:lvlText w:val="o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C823D6">
      <w:start w:val="1"/>
      <w:numFmt w:val="bullet"/>
      <w:lvlText w:val="▪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D5A64"/>
    <w:multiLevelType w:val="hybridMultilevel"/>
    <w:tmpl w:val="081EBC24"/>
    <w:lvl w:ilvl="0" w:tplc="64A8EE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38A09E">
      <w:start w:val="1"/>
      <w:numFmt w:val="bullet"/>
      <w:lvlText w:val="o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92936A">
      <w:start w:val="1"/>
      <w:numFmt w:val="bullet"/>
      <w:lvlText w:val="▪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0AF13C">
      <w:start w:val="1"/>
      <w:numFmt w:val="bullet"/>
      <w:lvlRestart w:val="0"/>
      <w:lvlText w:val="-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88313A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682110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C6872A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5A7514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5A0A8C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9B0E37"/>
    <w:multiLevelType w:val="hybridMultilevel"/>
    <w:tmpl w:val="19C03F94"/>
    <w:lvl w:ilvl="0" w:tplc="86BA10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A2E44">
      <w:start w:val="1"/>
      <w:numFmt w:val="bullet"/>
      <w:lvlText w:val="o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727E8A">
      <w:start w:val="1"/>
      <w:numFmt w:val="bullet"/>
      <w:lvlText w:val="▪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0C4752">
      <w:start w:val="1"/>
      <w:numFmt w:val="bullet"/>
      <w:lvlText w:val="•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CEC6A6">
      <w:start w:val="1"/>
      <w:numFmt w:val="bullet"/>
      <w:lvlRestart w:val="0"/>
      <w:lvlText w:val="-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68143C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8EF24C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8E9778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98E324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1F30D8"/>
    <w:multiLevelType w:val="hybridMultilevel"/>
    <w:tmpl w:val="21DE8C84"/>
    <w:lvl w:ilvl="0" w:tplc="41D867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7E140C">
      <w:start w:val="1"/>
      <w:numFmt w:val="bullet"/>
      <w:lvlText w:val="o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2A3920">
      <w:start w:val="1"/>
      <w:numFmt w:val="bullet"/>
      <w:lvlText w:val="▪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FAF86C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B6EAB52">
      <w:start w:val="1"/>
      <w:numFmt w:val="bullet"/>
      <w:lvlRestart w:val="0"/>
      <w:lvlText w:val="-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527AD2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3A2000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5C3E42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DC529A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D93D40"/>
    <w:multiLevelType w:val="hybridMultilevel"/>
    <w:tmpl w:val="08E0D16E"/>
    <w:lvl w:ilvl="0" w:tplc="09E03F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E43612">
      <w:start w:val="1"/>
      <w:numFmt w:val="bullet"/>
      <w:lvlText w:val="o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14ABF2">
      <w:start w:val="1"/>
      <w:numFmt w:val="bullet"/>
      <w:lvlText w:val="▪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B8B942">
      <w:start w:val="1"/>
      <w:numFmt w:val="bullet"/>
      <w:lvlText w:val="•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C0D91C">
      <w:start w:val="1"/>
      <w:numFmt w:val="bullet"/>
      <w:lvlRestart w:val="0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721FBE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AAD2C0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6CA768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C67C24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E34DFE"/>
    <w:multiLevelType w:val="hybridMultilevel"/>
    <w:tmpl w:val="A2D2C6C6"/>
    <w:lvl w:ilvl="0" w:tplc="4E58F1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104F384">
      <w:start w:val="1"/>
      <w:numFmt w:val="bullet"/>
      <w:lvlText w:val="o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6388376">
      <w:start w:val="1"/>
      <w:numFmt w:val="bullet"/>
      <w:lvlText w:val="▪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7095DE">
      <w:start w:val="1"/>
      <w:numFmt w:val="bullet"/>
      <w:lvlRestart w:val="0"/>
      <w:lvlText w:val="-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DC6B82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C8F56A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50447A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BC8918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2AF240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BB2679"/>
    <w:multiLevelType w:val="hybridMultilevel"/>
    <w:tmpl w:val="659EE252"/>
    <w:lvl w:ilvl="0" w:tplc="F5A2CD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6E0C22">
      <w:start w:val="1"/>
      <w:numFmt w:val="bullet"/>
      <w:lvlText w:val="o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9A177E">
      <w:start w:val="1"/>
      <w:numFmt w:val="bullet"/>
      <w:lvlText w:val="▪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A2A61A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108D66A">
      <w:start w:val="1"/>
      <w:numFmt w:val="bullet"/>
      <w:lvlRestart w:val="0"/>
      <w:lvlText w:val="-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481404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7A4D46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CE4738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47EC19A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A63D0C"/>
    <w:multiLevelType w:val="hybridMultilevel"/>
    <w:tmpl w:val="5D46B78A"/>
    <w:lvl w:ilvl="0" w:tplc="DE784F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CEF3D2">
      <w:start w:val="1"/>
      <w:numFmt w:val="bullet"/>
      <w:lvlText w:val="o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CC8080">
      <w:start w:val="1"/>
      <w:numFmt w:val="bullet"/>
      <w:lvlText w:val="▪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C8E382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6A88BC">
      <w:start w:val="1"/>
      <w:numFmt w:val="bullet"/>
      <w:lvlRestart w:val="0"/>
      <w:lvlText w:val="-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DAA232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B0A3D8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518EB62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BA7EB8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C80EDB"/>
    <w:multiLevelType w:val="hybridMultilevel"/>
    <w:tmpl w:val="45C60E1C"/>
    <w:lvl w:ilvl="0" w:tplc="ACA263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407342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28C2E2">
      <w:start w:val="1"/>
      <w:numFmt w:val="bullet"/>
      <w:lvlText w:val="▪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5EDF5A">
      <w:start w:val="1"/>
      <w:numFmt w:val="bullet"/>
      <w:lvlText w:val="•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90A852">
      <w:start w:val="1"/>
      <w:numFmt w:val="bullet"/>
      <w:lvlRestart w:val="0"/>
      <w:lvlText w:val="-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EC41C2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94009B8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C82CD8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D8A74E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020789"/>
    <w:multiLevelType w:val="hybridMultilevel"/>
    <w:tmpl w:val="9D6A57F4"/>
    <w:lvl w:ilvl="0" w:tplc="C08AF7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80A5CE">
      <w:start w:val="1"/>
      <w:numFmt w:val="bullet"/>
      <w:lvlText w:val="o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B8BF6C">
      <w:start w:val="1"/>
      <w:numFmt w:val="bullet"/>
      <w:lvlText w:val="▪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366F5E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9E8782">
      <w:start w:val="1"/>
      <w:numFmt w:val="bullet"/>
      <w:lvlRestart w:val="0"/>
      <w:lvlText w:val="-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E8B134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D49C3A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5C7D7C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281F80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7142BB"/>
    <w:multiLevelType w:val="hybridMultilevel"/>
    <w:tmpl w:val="8898A4C2"/>
    <w:lvl w:ilvl="0" w:tplc="543282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C65024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ACC614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BC18F6">
      <w:start w:val="1"/>
      <w:numFmt w:val="bullet"/>
      <w:lvlRestart w:val="0"/>
      <w:lvlText w:val="-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D262E0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1E83C4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447BDE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2272A0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5407DB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F15B6B"/>
    <w:multiLevelType w:val="hybridMultilevel"/>
    <w:tmpl w:val="C6DECF42"/>
    <w:lvl w:ilvl="0" w:tplc="93BCF8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84C748">
      <w:start w:val="1"/>
      <w:numFmt w:val="bullet"/>
      <w:lvlText w:val="o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AC0800">
      <w:start w:val="1"/>
      <w:numFmt w:val="bullet"/>
      <w:lvlText w:val="▪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3CB2D0">
      <w:start w:val="1"/>
      <w:numFmt w:val="bullet"/>
      <w:lvlRestart w:val="0"/>
      <w:lvlText w:val="-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6EDE88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F84A98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20104A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6508AA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84D85E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AF4572"/>
    <w:multiLevelType w:val="multilevel"/>
    <w:tmpl w:val="B2EC9D1C"/>
    <w:lvl w:ilvl="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0858F8"/>
    <w:multiLevelType w:val="hybridMultilevel"/>
    <w:tmpl w:val="E08AA6E2"/>
    <w:lvl w:ilvl="0" w:tplc="DA6868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F4F99E">
      <w:start w:val="1"/>
      <w:numFmt w:val="bullet"/>
      <w:lvlText w:val="o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A8A2D0">
      <w:start w:val="1"/>
      <w:numFmt w:val="bullet"/>
      <w:lvlText w:val="▪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EAEB62">
      <w:start w:val="1"/>
      <w:numFmt w:val="bullet"/>
      <w:lvlText w:val="•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4CA8CE">
      <w:start w:val="1"/>
      <w:numFmt w:val="bullet"/>
      <w:lvlRestart w:val="0"/>
      <w:lvlText w:val="-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527632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6C4A38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DEF760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82A7D8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716C5"/>
    <w:rsid w:val="001321B1"/>
    <w:rsid w:val="001D3009"/>
    <w:rsid w:val="00A716C5"/>
    <w:rsid w:val="00EA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E4"/>
    <w:pPr>
      <w:spacing w:after="15" w:line="248" w:lineRule="auto"/>
      <w:ind w:left="1391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????????? ? ???????? ? ?????? ?????? ???????, ?????? ??????????.doc</vt:lpstr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 ? ???????? ? ?????? ?????? ???????, ?????? ??????????.doc</dc:title>
  <dc:creator>Pavle</dc:creator>
  <cp:lastModifiedBy>Korisnik</cp:lastModifiedBy>
  <cp:revision>2</cp:revision>
  <dcterms:created xsi:type="dcterms:W3CDTF">2022-06-14T10:46:00Z</dcterms:created>
  <dcterms:modified xsi:type="dcterms:W3CDTF">2022-06-14T10:46:00Z</dcterms:modified>
</cp:coreProperties>
</file>